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2A" w:rsidRDefault="001D542A" w:rsidP="00D13665">
      <w:pPr>
        <w:jc w:val="both"/>
        <w:rPr>
          <w:rFonts w:ascii="Times New Roman" w:hAnsi="Times New Roman" w:cs="Times New Roman"/>
          <w:b/>
          <w:sz w:val="24"/>
        </w:rPr>
      </w:pPr>
      <w:r w:rsidRPr="009F3DC8">
        <w:rPr>
          <w:rFonts w:ascii="Times New Roman" w:hAnsi="Times New Roman" w:cs="Times New Roman"/>
          <w:b/>
          <w:sz w:val="24"/>
          <w:szCs w:val="24"/>
        </w:rPr>
        <w:t>Библиотека методических ресурсов по использованию интерактивного оборудования</w:t>
      </w:r>
    </w:p>
    <w:p w:rsidR="001D542A" w:rsidRDefault="001D542A" w:rsidP="00D13665">
      <w:pPr>
        <w:jc w:val="both"/>
        <w:rPr>
          <w:rFonts w:ascii="Times New Roman" w:hAnsi="Times New Roman" w:cs="Times New Roman"/>
          <w:b/>
          <w:sz w:val="24"/>
        </w:rPr>
      </w:pPr>
    </w:p>
    <w:p w:rsidR="001D542A" w:rsidRDefault="00D13665" w:rsidP="001D54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D542A">
        <w:rPr>
          <w:rFonts w:ascii="Times New Roman" w:hAnsi="Times New Roman" w:cs="Times New Roman"/>
          <w:b/>
          <w:sz w:val="24"/>
        </w:rPr>
        <w:t>Использование цифрового интерактивного оборудования и электронных образовательных ресурсов при решении проектно-исследовательских задач в условиях реализации ФГОС в начальной школе: Сборник методических рекомендаций</w:t>
      </w:r>
      <w:r w:rsidRPr="001D542A">
        <w:rPr>
          <w:rFonts w:ascii="Times New Roman" w:hAnsi="Times New Roman" w:cs="Times New Roman"/>
          <w:sz w:val="24"/>
        </w:rPr>
        <w:t>. – Кострома: Ред.-изд. Отд. ОГБОУ ДПО «Костромской областной институт развития образования», 2013</w:t>
      </w:r>
    </w:p>
    <w:p w:rsidR="001D542A" w:rsidRPr="001D542A" w:rsidRDefault="001D542A" w:rsidP="001D542A">
      <w:pPr>
        <w:pStyle w:val="a4"/>
        <w:ind w:left="360"/>
        <w:jc w:val="both"/>
        <w:rPr>
          <w:rFonts w:ascii="Times New Roman" w:hAnsi="Times New Roman" w:cs="Times New Roman"/>
          <w:sz w:val="24"/>
        </w:rPr>
      </w:pPr>
    </w:p>
    <w:p w:rsidR="001D542A" w:rsidRPr="009F3DC8" w:rsidRDefault="001D542A" w:rsidP="001D542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3DC8">
        <w:rPr>
          <w:rFonts w:ascii="Times New Roman" w:hAnsi="Times New Roman" w:cs="Times New Roman"/>
          <w:sz w:val="24"/>
          <w:szCs w:val="24"/>
        </w:rPr>
        <w:t>МЕТОДИЧЕСКАЯ КОПИЛКА</w:t>
      </w:r>
    </w:p>
    <w:p w:rsidR="001D542A" w:rsidRPr="009F3DC8" w:rsidRDefault="001D542A" w:rsidP="001D542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F3DC8">
          <w:rPr>
            <w:rStyle w:val="a3"/>
            <w:rFonts w:ascii="Times New Roman" w:hAnsi="Times New Roman" w:cs="Times New Roman"/>
            <w:sz w:val="24"/>
            <w:szCs w:val="24"/>
          </w:rPr>
          <w:t>http://www.koipkro.kostroma.ru:81/Lists/List6/AllItems.aspx</w:t>
        </w:r>
      </w:hyperlink>
      <w:r w:rsidRPr="009F3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42A" w:rsidRPr="009F3DC8" w:rsidRDefault="001D542A" w:rsidP="001D5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DC8">
        <w:rPr>
          <w:rFonts w:ascii="Times New Roman" w:hAnsi="Times New Roman" w:cs="Times New Roman"/>
          <w:sz w:val="24"/>
          <w:szCs w:val="24"/>
        </w:rPr>
        <w:t xml:space="preserve">Данная методическая копилка — это разработки сделанные  учителями начальной школы с использованием цифрового интерактивного оборудования при решении проектно-исследовательских задач в условиях реализации ФГОС.  </w:t>
      </w:r>
    </w:p>
    <w:p w:rsidR="001D542A" w:rsidRPr="009F3DC8" w:rsidRDefault="001D542A" w:rsidP="001D5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DC8">
        <w:rPr>
          <w:rFonts w:ascii="Times New Roman" w:hAnsi="Times New Roman" w:cs="Times New Roman"/>
          <w:sz w:val="24"/>
          <w:szCs w:val="24"/>
        </w:rPr>
        <w:t>На странице копилки находятся разработки открытых уроков, внеклассных мероприятий, практико-ориентированных проектов.</w:t>
      </w:r>
    </w:p>
    <w:p w:rsidR="001D542A" w:rsidRPr="009F3DC8" w:rsidRDefault="001D542A" w:rsidP="001D5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DC8">
        <w:rPr>
          <w:rFonts w:ascii="Times New Roman" w:hAnsi="Times New Roman" w:cs="Times New Roman"/>
          <w:sz w:val="24"/>
          <w:szCs w:val="24"/>
        </w:rPr>
        <w:t>Страница  методической копилки предназначена для учителей, методистов, заместителей директоров, которые могут использовать данные материалы для своей работы.</w:t>
      </w:r>
    </w:p>
    <w:p w:rsidR="001D542A" w:rsidRPr="009F3DC8" w:rsidRDefault="001D542A" w:rsidP="001D54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542A" w:rsidRPr="009F3DC8" w:rsidRDefault="001D542A" w:rsidP="001D542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3DC8">
        <w:rPr>
          <w:rFonts w:ascii="Times New Roman" w:hAnsi="Times New Roman" w:cs="Times New Roman"/>
          <w:sz w:val="24"/>
          <w:szCs w:val="24"/>
        </w:rPr>
        <w:t>Использование ЭОР в начальной школе</w:t>
      </w:r>
    </w:p>
    <w:p w:rsidR="001D542A" w:rsidRPr="009F3DC8" w:rsidRDefault="001D542A" w:rsidP="001D542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F3DC8">
          <w:rPr>
            <w:rStyle w:val="a3"/>
            <w:rFonts w:ascii="Times New Roman" w:hAnsi="Times New Roman" w:cs="Times New Roman"/>
            <w:sz w:val="24"/>
            <w:szCs w:val="24"/>
          </w:rPr>
          <w:t>http://www.rcokoit.ru/data/library/1016.pdf</w:t>
        </w:r>
      </w:hyperlink>
      <w:r w:rsidRPr="009F3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42A" w:rsidRDefault="001D542A" w:rsidP="001D542A"/>
    <w:p w:rsidR="000820BD" w:rsidRPr="001D542A" w:rsidRDefault="000820BD" w:rsidP="001D542A">
      <w:pPr>
        <w:rPr>
          <w:rFonts w:ascii="Times New Roman" w:hAnsi="Times New Roman" w:cs="Times New Roman"/>
          <w:sz w:val="24"/>
        </w:rPr>
      </w:pPr>
    </w:p>
    <w:sectPr w:rsidR="000820BD" w:rsidRPr="001D542A" w:rsidSect="0008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93E5E"/>
    <w:multiLevelType w:val="hybridMultilevel"/>
    <w:tmpl w:val="375C3DD2"/>
    <w:lvl w:ilvl="0" w:tplc="FD4AC8A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665"/>
    <w:rsid w:val="000248A8"/>
    <w:rsid w:val="000820BD"/>
    <w:rsid w:val="001D542A"/>
    <w:rsid w:val="00D1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4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5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okoit.ru/data/library/1016.pdf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koipkro.kostroma.ru:81/Lists/List6/AllItems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8B0AE206E8C34383391893CCB8EC3A" ma:contentTypeVersion="47" ma:contentTypeDescription="Создание документа." ma:contentTypeScope="" ma:versionID="b99f525f8653ed79308b80b2c178b4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C20C4-AB5D-470C-A9BD-84704CC5895E}"/>
</file>

<file path=customXml/itemProps2.xml><?xml version="1.0" encoding="utf-8"?>
<ds:datastoreItem xmlns:ds="http://schemas.openxmlformats.org/officeDocument/2006/customXml" ds:itemID="{EF5144FB-66B0-482A-B9BF-C9B5E6363D18}"/>
</file>

<file path=customXml/itemProps3.xml><?xml version="1.0" encoding="utf-8"?>
<ds:datastoreItem xmlns:ds="http://schemas.openxmlformats.org/officeDocument/2006/customXml" ds:itemID="{910CD7E2-A9ED-4489-9CE3-DE462524F5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2013-04-10T13:33:00Z</dcterms:created>
  <dcterms:modified xsi:type="dcterms:W3CDTF">2013-04-11T07:14:00Z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0x0101004A8B0AE206E8C34383391893CCB8EC3A</vt:lpwstr>
  </property>
</Properties>
</file>